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AE015" w14:textId="77777777" w:rsidR="00187DBA" w:rsidRDefault="00187DBA" w:rsidP="00246B86">
      <w:pPr>
        <w:pStyle w:val="Kopfzeile"/>
        <w:jc w:val="center"/>
        <w:rPr>
          <w:b/>
          <w:bCs/>
          <w:sz w:val="52"/>
          <w:szCs w:val="52"/>
        </w:rPr>
      </w:pPr>
    </w:p>
    <w:p w14:paraId="52115BF7" w14:textId="7FC7F8A5" w:rsidR="00246B86" w:rsidRPr="00246B86" w:rsidRDefault="002F7F73" w:rsidP="00246B86">
      <w:pPr>
        <w:pStyle w:val="Kopfzeile"/>
        <w:jc w:val="center"/>
        <w:rPr>
          <w:b/>
          <w:bCs/>
          <w:sz w:val="52"/>
          <w:szCs w:val="52"/>
        </w:rPr>
      </w:pPr>
      <w:r w:rsidRPr="00246B86">
        <w:rPr>
          <w:b/>
          <w:bCs/>
          <w:sz w:val="52"/>
          <w:szCs w:val="52"/>
        </w:rPr>
        <w:t>Sängertag Untersee-Rhein</w:t>
      </w:r>
    </w:p>
    <w:p w14:paraId="1D3DF10B" w14:textId="5F030B37" w:rsidR="002F7F73" w:rsidRPr="00246B86" w:rsidRDefault="003D2AA4" w:rsidP="003D2AA4">
      <w:pPr>
        <w:pStyle w:val="Kopfzeile"/>
        <w:jc w:val="center"/>
        <w:rPr>
          <w:b/>
          <w:bCs/>
          <w:sz w:val="52"/>
          <w:szCs w:val="52"/>
        </w:rPr>
      </w:pPr>
      <w:r w:rsidRPr="003D2AA4">
        <w:rPr>
          <w:b/>
          <w:bCs/>
          <w:sz w:val="52"/>
          <w:szCs w:val="52"/>
        </w:rPr>
        <w:t>1.</w:t>
      </w:r>
      <w:r>
        <w:rPr>
          <w:b/>
          <w:bCs/>
          <w:sz w:val="52"/>
          <w:szCs w:val="52"/>
        </w:rPr>
        <w:t xml:space="preserve"> und </w:t>
      </w:r>
      <w:r w:rsidR="002F7F73" w:rsidRPr="00246B86">
        <w:rPr>
          <w:b/>
          <w:bCs/>
          <w:sz w:val="52"/>
          <w:szCs w:val="52"/>
        </w:rPr>
        <w:t>2. Juni 2024</w:t>
      </w:r>
    </w:p>
    <w:p w14:paraId="4AFBD49F" w14:textId="7A133DBE" w:rsidR="00187DBA" w:rsidRDefault="00187DBA">
      <w:pPr>
        <w:rPr>
          <w:sz w:val="24"/>
          <w:szCs w:val="24"/>
        </w:rPr>
      </w:pPr>
    </w:p>
    <w:p w14:paraId="6FD246D0" w14:textId="4CB14D2A" w:rsidR="00B205D2" w:rsidRPr="00246B86" w:rsidRDefault="00BE77A9" w:rsidP="003D2AA4">
      <w:pPr>
        <w:jc w:val="both"/>
        <w:rPr>
          <w:sz w:val="24"/>
          <w:szCs w:val="24"/>
        </w:rPr>
      </w:pPr>
      <w:r w:rsidRPr="00246B86">
        <w:rPr>
          <w:sz w:val="24"/>
          <w:szCs w:val="24"/>
        </w:rPr>
        <w:t>Männerchor Eschenz &amp; Chormanne Mammern laden ein zum regionalen Sängertag Untersee</w:t>
      </w:r>
      <w:r w:rsidR="002F7F73" w:rsidRPr="00246B86">
        <w:rPr>
          <w:sz w:val="24"/>
          <w:szCs w:val="24"/>
        </w:rPr>
        <w:t>-</w:t>
      </w:r>
      <w:r w:rsidRPr="00246B86">
        <w:rPr>
          <w:sz w:val="24"/>
          <w:szCs w:val="24"/>
        </w:rPr>
        <w:t>Rhein in Mammern am 1.</w:t>
      </w:r>
      <w:r w:rsidR="003D2AA4">
        <w:rPr>
          <w:sz w:val="24"/>
          <w:szCs w:val="24"/>
        </w:rPr>
        <w:t xml:space="preserve"> und </w:t>
      </w:r>
      <w:r w:rsidRPr="00246B86">
        <w:rPr>
          <w:sz w:val="24"/>
          <w:szCs w:val="24"/>
        </w:rPr>
        <w:t>2. Juni 2024</w:t>
      </w:r>
      <w:r w:rsidR="002F7F73" w:rsidRPr="00246B86">
        <w:rPr>
          <w:sz w:val="24"/>
          <w:szCs w:val="24"/>
        </w:rPr>
        <w:t>.</w:t>
      </w:r>
    </w:p>
    <w:p w14:paraId="4C5D0776" w14:textId="29344E2C" w:rsidR="00B75E79" w:rsidRPr="00246B86" w:rsidRDefault="00BE77A9" w:rsidP="003D2AA4">
      <w:pPr>
        <w:jc w:val="both"/>
        <w:rPr>
          <w:sz w:val="24"/>
          <w:szCs w:val="24"/>
        </w:rPr>
      </w:pPr>
      <w:r w:rsidRPr="00246B86">
        <w:rPr>
          <w:sz w:val="24"/>
          <w:szCs w:val="24"/>
        </w:rPr>
        <w:t xml:space="preserve">Die pure Lust an Gesang und Fest haben uns bewogen </w:t>
      </w:r>
      <w:r w:rsidR="00B75E79" w:rsidRPr="00246B86">
        <w:rPr>
          <w:sz w:val="24"/>
          <w:szCs w:val="24"/>
        </w:rPr>
        <w:t xml:space="preserve">nach 2018 erneut einen Sängertag in unserer wunderschönen Region am Untersee &amp; Rhein </w:t>
      </w:r>
      <w:r w:rsidR="00187DBA">
        <w:rPr>
          <w:sz w:val="24"/>
          <w:szCs w:val="24"/>
        </w:rPr>
        <w:t>durchzuführen</w:t>
      </w:r>
      <w:r w:rsidR="00B75E79" w:rsidRPr="00246B86">
        <w:rPr>
          <w:sz w:val="24"/>
          <w:szCs w:val="24"/>
        </w:rPr>
        <w:t>.</w:t>
      </w:r>
      <w:r w:rsidR="00187DBA">
        <w:rPr>
          <w:sz w:val="24"/>
          <w:szCs w:val="24"/>
        </w:rPr>
        <w:t xml:space="preserve"> </w:t>
      </w:r>
      <w:r w:rsidR="00B75E79" w:rsidRPr="00246B86">
        <w:rPr>
          <w:sz w:val="24"/>
          <w:szCs w:val="24"/>
        </w:rPr>
        <w:t>Im Sinne von «zusammen sind wir stark» organisieren wir, Männerchor Eschenz &amp; Chormanne Mammern</w:t>
      </w:r>
      <w:r w:rsidR="002F7F73" w:rsidRPr="00246B86">
        <w:rPr>
          <w:sz w:val="24"/>
          <w:szCs w:val="24"/>
        </w:rPr>
        <w:t>,</w:t>
      </w:r>
      <w:r w:rsidR="00B75E79" w:rsidRPr="00246B86">
        <w:rPr>
          <w:sz w:val="24"/>
          <w:szCs w:val="24"/>
        </w:rPr>
        <w:t xml:space="preserve"> diesen Sängertag gemeinsam in Mammern. </w:t>
      </w:r>
    </w:p>
    <w:p w14:paraId="51FFC9B2" w14:textId="4D82F01A" w:rsidR="00B75E79" w:rsidRPr="00246B86" w:rsidRDefault="00B75E79" w:rsidP="003D2AA4">
      <w:pPr>
        <w:jc w:val="both"/>
        <w:rPr>
          <w:sz w:val="24"/>
          <w:szCs w:val="24"/>
        </w:rPr>
      </w:pPr>
      <w:r w:rsidRPr="00246B86">
        <w:rPr>
          <w:sz w:val="24"/>
          <w:szCs w:val="24"/>
        </w:rPr>
        <w:t>Gesangsvorträge werden nach traditioneller Art in der Kirche durchgeführt. Der festliche Akt hingegen findet nicht wie gewohnt in einem grossen Zelt statt. Um dem Anlass und dem Laufe der Zeit Rechnung zu tragen</w:t>
      </w:r>
      <w:r w:rsidR="009B449E" w:rsidRPr="00246B86">
        <w:rPr>
          <w:sz w:val="24"/>
          <w:szCs w:val="24"/>
        </w:rPr>
        <w:t>,</w:t>
      </w:r>
      <w:r w:rsidRPr="00246B86">
        <w:rPr>
          <w:sz w:val="24"/>
          <w:szCs w:val="24"/>
        </w:rPr>
        <w:t xml:space="preserve"> reizt uns hier ein etwas anderes Konzept. Festwirtschaft und Geselligkeit werden Sie in unserem </w:t>
      </w:r>
      <w:proofErr w:type="spellStart"/>
      <w:r w:rsidRPr="00246B86">
        <w:rPr>
          <w:sz w:val="24"/>
          <w:szCs w:val="24"/>
        </w:rPr>
        <w:t>Beizendörfli</w:t>
      </w:r>
      <w:proofErr w:type="spellEnd"/>
      <w:r w:rsidRPr="00246B86">
        <w:rPr>
          <w:sz w:val="24"/>
          <w:szCs w:val="24"/>
        </w:rPr>
        <w:t xml:space="preserve"> geniessen können. </w:t>
      </w:r>
    </w:p>
    <w:p w14:paraId="1F1B433E" w14:textId="27D6E4C6" w:rsidR="00A23BEC" w:rsidRPr="00246B86" w:rsidRDefault="00A23BEC" w:rsidP="003D2AA4">
      <w:pPr>
        <w:jc w:val="both"/>
        <w:rPr>
          <w:sz w:val="24"/>
          <w:szCs w:val="24"/>
        </w:rPr>
      </w:pPr>
      <w:r w:rsidRPr="00246B86">
        <w:rPr>
          <w:sz w:val="24"/>
          <w:szCs w:val="24"/>
        </w:rPr>
        <w:t>Verschiedene Vereine werden diverse kulinarische Angebote für Sie zubereiten. Sie entscheiden selb</w:t>
      </w:r>
      <w:r w:rsidR="002F7F73" w:rsidRPr="00246B86">
        <w:rPr>
          <w:sz w:val="24"/>
          <w:szCs w:val="24"/>
        </w:rPr>
        <w:t>st,</w:t>
      </w:r>
      <w:r w:rsidRPr="00246B86">
        <w:rPr>
          <w:sz w:val="24"/>
          <w:szCs w:val="24"/>
        </w:rPr>
        <w:t xml:space="preserve"> welches Menu </w:t>
      </w:r>
      <w:r w:rsidR="00187DBA">
        <w:rPr>
          <w:sz w:val="24"/>
          <w:szCs w:val="24"/>
        </w:rPr>
        <w:t>I</w:t>
      </w:r>
      <w:r w:rsidRPr="00246B86">
        <w:rPr>
          <w:sz w:val="24"/>
          <w:szCs w:val="24"/>
        </w:rPr>
        <w:t>hnen bekommt oder welche Beiz Ihnen am besten gefällt.</w:t>
      </w:r>
      <w:r w:rsidR="003D2AA4">
        <w:rPr>
          <w:sz w:val="24"/>
          <w:szCs w:val="24"/>
        </w:rPr>
        <w:t xml:space="preserve"> </w:t>
      </w:r>
      <w:r w:rsidRPr="00246B86">
        <w:rPr>
          <w:sz w:val="24"/>
          <w:szCs w:val="24"/>
        </w:rPr>
        <w:t xml:space="preserve">Weiter bietet Eschenz und Mammern so einiges für den Sommertourismus. Wer Familie und Freunde mitbringt, wird am wunderschönen Untersee einen erholsamen und gemütlichen Tag erleben. </w:t>
      </w:r>
    </w:p>
    <w:p w14:paraId="1AEB1566" w14:textId="4AC6E29A" w:rsidR="00A8598E" w:rsidRPr="00246B86" w:rsidRDefault="00A8598E" w:rsidP="003D2AA4">
      <w:pPr>
        <w:jc w:val="both"/>
        <w:rPr>
          <w:sz w:val="24"/>
          <w:szCs w:val="24"/>
        </w:rPr>
      </w:pPr>
      <w:r w:rsidRPr="00246B86">
        <w:rPr>
          <w:sz w:val="24"/>
          <w:szCs w:val="24"/>
        </w:rPr>
        <w:t>Zögern Sie nicht und melden Sie Ihren Chor an!</w:t>
      </w:r>
      <w:r w:rsidR="001A303C" w:rsidRPr="00246B86">
        <w:rPr>
          <w:sz w:val="24"/>
          <w:szCs w:val="24"/>
        </w:rPr>
        <w:t xml:space="preserve"> (Provisorische Anmeldung)</w:t>
      </w:r>
    </w:p>
    <w:p w14:paraId="1CFC2077" w14:textId="48EA2417" w:rsidR="00A8598E" w:rsidRDefault="00A8598E" w:rsidP="00B138B4">
      <w:pPr>
        <w:spacing w:after="360"/>
        <w:jc w:val="both"/>
        <w:rPr>
          <w:sz w:val="24"/>
          <w:szCs w:val="24"/>
        </w:rPr>
      </w:pPr>
      <w:r w:rsidRPr="00246B86">
        <w:rPr>
          <w:sz w:val="24"/>
          <w:szCs w:val="24"/>
        </w:rPr>
        <w:t>Gönnen Sie sich den vielseitigen Chorgesang, lassen Sie sich von unserer Dorfkultur verwöhnen</w:t>
      </w:r>
      <w:r w:rsidR="002F7F73" w:rsidRPr="00246B86">
        <w:rPr>
          <w:sz w:val="24"/>
          <w:szCs w:val="24"/>
        </w:rPr>
        <w:t xml:space="preserve"> und</w:t>
      </w:r>
      <w:r w:rsidRPr="00246B86">
        <w:rPr>
          <w:sz w:val="24"/>
          <w:szCs w:val="24"/>
        </w:rPr>
        <w:t xml:space="preserve"> seien Sie unser Gast.</w:t>
      </w:r>
    </w:p>
    <w:p w14:paraId="27F8FC30" w14:textId="3685C3C2" w:rsidR="00A8598E" w:rsidRPr="00246B86" w:rsidRDefault="00A8598E" w:rsidP="003D2AA4">
      <w:pPr>
        <w:spacing w:after="0"/>
        <w:rPr>
          <w:sz w:val="24"/>
          <w:szCs w:val="24"/>
        </w:rPr>
      </w:pPr>
      <w:r w:rsidRPr="00246B86">
        <w:rPr>
          <w:sz w:val="24"/>
          <w:szCs w:val="24"/>
        </w:rPr>
        <w:t>Wir freuen uns auf Sie</w:t>
      </w:r>
      <w:r w:rsidR="00246B86" w:rsidRPr="00246B86">
        <w:rPr>
          <w:sz w:val="24"/>
          <w:szCs w:val="24"/>
        </w:rPr>
        <w:t>!</w:t>
      </w:r>
    </w:p>
    <w:p w14:paraId="1C9C1956" w14:textId="5586BAC1" w:rsidR="00A23BEC" w:rsidRDefault="00A8598E" w:rsidP="003D2AA4">
      <w:pPr>
        <w:spacing w:after="0"/>
        <w:rPr>
          <w:sz w:val="24"/>
          <w:szCs w:val="24"/>
        </w:rPr>
      </w:pPr>
      <w:r w:rsidRPr="00246B86">
        <w:rPr>
          <w:sz w:val="24"/>
          <w:szCs w:val="24"/>
        </w:rPr>
        <w:t>Chormanne Mammern &amp; Männerchor Eschenz</w:t>
      </w:r>
    </w:p>
    <w:p w14:paraId="2CB76A50" w14:textId="13763DA1" w:rsidR="003D2AA4" w:rsidRDefault="003D2AA4" w:rsidP="003D2AA4">
      <w:pPr>
        <w:spacing w:after="0"/>
        <w:rPr>
          <w:sz w:val="24"/>
          <w:szCs w:val="24"/>
        </w:rPr>
      </w:pPr>
    </w:p>
    <w:p w14:paraId="3A2716AA" w14:textId="089D550C" w:rsidR="003D2AA4" w:rsidRDefault="003D2AA4" w:rsidP="003D2AA4">
      <w:pPr>
        <w:spacing w:after="0"/>
        <w:rPr>
          <w:sz w:val="24"/>
          <w:szCs w:val="24"/>
        </w:rPr>
      </w:pPr>
    </w:p>
    <w:p w14:paraId="6DD0C4EA" w14:textId="636AB100" w:rsidR="003D2AA4" w:rsidRDefault="003D2AA4" w:rsidP="003D2AA4">
      <w:pPr>
        <w:spacing w:after="0"/>
        <w:rPr>
          <w:sz w:val="24"/>
          <w:szCs w:val="24"/>
        </w:rPr>
      </w:pPr>
      <w:r w:rsidRPr="00797E7F">
        <w:rPr>
          <w:b/>
          <w:bCs/>
          <w:sz w:val="24"/>
          <w:szCs w:val="24"/>
        </w:rPr>
        <w:t>Provisorische Anmeldung</w:t>
      </w:r>
      <w:r>
        <w:rPr>
          <w:sz w:val="24"/>
          <w:szCs w:val="24"/>
        </w:rPr>
        <w:t xml:space="preserve"> für den Sängertag sind </w:t>
      </w:r>
      <w:r w:rsidR="00B138B4">
        <w:rPr>
          <w:sz w:val="24"/>
          <w:szCs w:val="24"/>
        </w:rPr>
        <w:t xml:space="preserve">bis </w:t>
      </w:r>
      <w:r w:rsidR="00B138B4" w:rsidRPr="00797E7F">
        <w:rPr>
          <w:b/>
          <w:bCs/>
          <w:sz w:val="24"/>
          <w:szCs w:val="24"/>
        </w:rPr>
        <w:t>Ende April 202</w:t>
      </w:r>
      <w:r w:rsidR="009A5756" w:rsidRPr="00797E7F">
        <w:rPr>
          <w:b/>
          <w:bCs/>
          <w:sz w:val="24"/>
          <w:szCs w:val="24"/>
        </w:rPr>
        <w:t>3</w:t>
      </w:r>
      <w:r w:rsidR="00B138B4">
        <w:rPr>
          <w:sz w:val="24"/>
          <w:szCs w:val="24"/>
        </w:rPr>
        <w:t xml:space="preserve"> </w:t>
      </w:r>
      <w:r>
        <w:rPr>
          <w:sz w:val="24"/>
          <w:szCs w:val="24"/>
        </w:rPr>
        <w:t>erbeten an:</w:t>
      </w:r>
    </w:p>
    <w:p w14:paraId="0F15451D" w14:textId="77777777" w:rsidR="00797E7F" w:rsidRDefault="00797E7F" w:rsidP="003D2AA4">
      <w:pPr>
        <w:spacing w:after="0"/>
        <w:rPr>
          <w:sz w:val="24"/>
          <w:szCs w:val="24"/>
        </w:rPr>
      </w:pPr>
    </w:p>
    <w:p w14:paraId="1ABCE8E4" w14:textId="1FD4B19A" w:rsidR="00BF00F1" w:rsidRPr="00BF00F1" w:rsidRDefault="00BF00F1" w:rsidP="00BF00F1">
      <w:pPr>
        <w:spacing w:after="0" w:line="240" w:lineRule="auto"/>
        <w:rPr>
          <w:sz w:val="24"/>
          <w:szCs w:val="24"/>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276"/>
        <w:gridCol w:w="4105"/>
      </w:tblGrid>
      <w:tr w:rsidR="00BF00F1" w14:paraId="26A369AF" w14:textId="45B99332" w:rsidTr="00797E7F">
        <w:trPr>
          <w:trHeight w:val="454"/>
        </w:trPr>
        <w:tc>
          <w:tcPr>
            <w:tcW w:w="3686" w:type="dxa"/>
          </w:tcPr>
          <w:p w14:paraId="48136341" w14:textId="337BA2EC" w:rsidR="00BF00F1" w:rsidRPr="00797E7F" w:rsidRDefault="00D7631D" w:rsidP="00797E7F">
            <w:pPr>
              <w:jc w:val="center"/>
              <w:rPr>
                <w:sz w:val="24"/>
                <w:szCs w:val="24"/>
              </w:rPr>
            </w:pPr>
            <w:r>
              <w:t xml:space="preserve">info@saengertag.unterseerhein.ch </w:t>
            </w:r>
          </w:p>
          <w:p w14:paraId="2AD381CB" w14:textId="43D24CD9" w:rsidR="00BF00F1" w:rsidRPr="00797E7F" w:rsidRDefault="00BF00F1" w:rsidP="00797E7F">
            <w:pPr>
              <w:jc w:val="center"/>
              <w:rPr>
                <w:sz w:val="24"/>
                <w:szCs w:val="24"/>
              </w:rPr>
            </w:pPr>
            <w:r w:rsidRPr="00797E7F">
              <w:rPr>
                <w:sz w:val="24"/>
                <w:szCs w:val="24"/>
              </w:rPr>
              <w:t>Emil Meier</w:t>
            </w:r>
            <w:r w:rsidR="00797E7F" w:rsidRPr="00797E7F">
              <w:rPr>
                <w:sz w:val="24"/>
                <w:szCs w:val="24"/>
              </w:rPr>
              <w:t xml:space="preserve"> </w:t>
            </w:r>
            <w:r w:rsidR="00797E7F">
              <w:rPr>
                <w:sz w:val="24"/>
                <w:szCs w:val="24"/>
              </w:rPr>
              <w:t>jun.</w:t>
            </w:r>
          </w:p>
          <w:p w14:paraId="0F26FFAC" w14:textId="77777777" w:rsidR="00BF00F1" w:rsidRPr="00BF00F1" w:rsidRDefault="00BF00F1" w:rsidP="00797E7F">
            <w:pPr>
              <w:jc w:val="center"/>
              <w:rPr>
                <w:sz w:val="24"/>
                <w:szCs w:val="24"/>
              </w:rPr>
            </w:pPr>
            <w:r w:rsidRPr="00BF00F1">
              <w:rPr>
                <w:sz w:val="24"/>
                <w:szCs w:val="24"/>
              </w:rPr>
              <w:t>Hauptstrasse 108</w:t>
            </w:r>
          </w:p>
          <w:p w14:paraId="0186F9A5" w14:textId="1FC31733" w:rsidR="00BF00F1" w:rsidRDefault="00BF00F1" w:rsidP="00797E7F">
            <w:pPr>
              <w:jc w:val="center"/>
              <w:rPr>
                <w:sz w:val="24"/>
                <w:szCs w:val="24"/>
              </w:rPr>
            </w:pPr>
            <w:r w:rsidRPr="00BF00F1">
              <w:rPr>
                <w:sz w:val="24"/>
                <w:szCs w:val="24"/>
              </w:rPr>
              <w:t>8264 Eschen</w:t>
            </w:r>
            <w:r>
              <w:rPr>
                <w:sz w:val="24"/>
                <w:szCs w:val="24"/>
              </w:rPr>
              <w:t>z</w:t>
            </w:r>
          </w:p>
        </w:tc>
        <w:tc>
          <w:tcPr>
            <w:tcW w:w="1276" w:type="dxa"/>
          </w:tcPr>
          <w:p w14:paraId="231D0C22" w14:textId="77777777" w:rsidR="00BF00F1" w:rsidRDefault="00BF00F1" w:rsidP="00BF00F1">
            <w:pPr>
              <w:jc w:val="center"/>
              <w:rPr>
                <w:sz w:val="24"/>
                <w:szCs w:val="24"/>
              </w:rPr>
            </w:pPr>
          </w:p>
          <w:p w14:paraId="0DE850C0" w14:textId="77777777" w:rsidR="00BF00F1" w:rsidRDefault="00BF00F1" w:rsidP="00BF00F1">
            <w:pPr>
              <w:jc w:val="center"/>
              <w:rPr>
                <w:sz w:val="24"/>
                <w:szCs w:val="24"/>
              </w:rPr>
            </w:pPr>
          </w:p>
          <w:p w14:paraId="3223E8B6" w14:textId="2C6731A5" w:rsidR="00BF00F1" w:rsidRDefault="00BF00F1" w:rsidP="00BF00F1">
            <w:pPr>
              <w:jc w:val="center"/>
              <w:rPr>
                <w:sz w:val="24"/>
                <w:szCs w:val="24"/>
              </w:rPr>
            </w:pPr>
            <w:r>
              <w:rPr>
                <w:sz w:val="24"/>
                <w:szCs w:val="24"/>
              </w:rPr>
              <w:t>oder</w:t>
            </w:r>
          </w:p>
        </w:tc>
        <w:tc>
          <w:tcPr>
            <w:tcW w:w="4105" w:type="dxa"/>
          </w:tcPr>
          <w:p w14:paraId="626EEA09" w14:textId="28D760B5" w:rsidR="00BF00F1" w:rsidRPr="00BF00F1" w:rsidRDefault="00000000" w:rsidP="00797E7F">
            <w:pPr>
              <w:jc w:val="center"/>
              <w:rPr>
                <w:sz w:val="24"/>
                <w:szCs w:val="24"/>
              </w:rPr>
            </w:pPr>
            <w:hyperlink r:id="rId7" w:history="1">
              <w:r w:rsidR="00D7631D">
                <w:t>info@saengertag.unterseerhein.ch</w:t>
              </w:r>
            </w:hyperlink>
            <w:r w:rsidR="00D7631D">
              <w:rPr>
                <w:rStyle w:val="Hyperlink"/>
                <w:sz w:val="24"/>
                <w:szCs w:val="24"/>
              </w:rPr>
              <w:t xml:space="preserve"> </w:t>
            </w:r>
          </w:p>
          <w:p w14:paraId="5415467E" w14:textId="77777777" w:rsidR="00BF00F1" w:rsidRPr="00BF00F1" w:rsidRDefault="00BF00F1" w:rsidP="00797E7F">
            <w:pPr>
              <w:jc w:val="center"/>
              <w:rPr>
                <w:sz w:val="24"/>
                <w:szCs w:val="24"/>
              </w:rPr>
            </w:pPr>
            <w:r w:rsidRPr="00BF00F1">
              <w:rPr>
                <w:sz w:val="24"/>
                <w:szCs w:val="24"/>
              </w:rPr>
              <w:t>Roland Götz</w:t>
            </w:r>
          </w:p>
          <w:p w14:paraId="4F3E26D7" w14:textId="77777777" w:rsidR="00BF00F1" w:rsidRPr="00BF00F1" w:rsidRDefault="00BF00F1" w:rsidP="00797E7F">
            <w:pPr>
              <w:jc w:val="center"/>
              <w:rPr>
                <w:sz w:val="24"/>
                <w:szCs w:val="24"/>
              </w:rPr>
            </w:pPr>
            <w:r w:rsidRPr="00BF00F1">
              <w:rPr>
                <w:sz w:val="24"/>
                <w:szCs w:val="24"/>
              </w:rPr>
              <w:t>oberer Schulweg 7</w:t>
            </w:r>
          </w:p>
          <w:p w14:paraId="7B50B64F" w14:textId="7E782D31" w:rsidR="00BF00F1" w:rsidRPr="00797E7F" w:rsidRDefault="00BF00F1" w:rsidP="00797E7F">
            <w:pPr>
              <w:jc w:val="center"/>
              <w:rPr>
                <w:sz w:val="24"/>
                <w:szCs w:val="24"/>
                <w:lang w:val="pt-PT"/>
              </w:rPr>
            </w:pPr>
            <w:r w:rsidRPr="00BF00F1">
              <w:rPr>
                <w:sz w:val="24"/>
                <w:szCs w:val="24"/>
                <w:lang w:val="pt-PT"/>
              </w:rPr>
              <w:t>8264 Eschenz</w:t>
            </w:r>
          </w:p>
        </w:tc>
      </w:tr>
    </w:tbl>
    <w:p w14:paraId="15B9E605" w14:textId="77777777" w:rsidR="00D7631D" w:rsidRPr="00D7631D" w:rsidRDefault="00D7631D" w:rsidP="00D7631D">
      <w:pPr>
        <w:rPr>
          <w:sz w:val="24"/>
          <w:szCs w:val="24"/>
        </w:rPr>
      </w:pPr>
    </w:p>
    <w:sectPr w:rsidR="00D7631D" w:rsidRPr="00D7631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AE0F" w14:textId="77777777" w:rsidR="00C901AC" w:rsidRDefault="00C901AC" w:rsidP="00BE77A9">
      <w:pPr>
        <w:spacing w:after="0" w:line="240" w:lineRule="auto"/>
      </w:pPr>
      <w:r>
        <w:separator/>
      </w:r>
    </w:p>
  </w:endnote>
  <w:endnote w:type="continuationSeparator" w:id="0">
    <w:p w14:paraId="450E6EE6" w14:textId="77777777" w:rsidR="00C901AC" w:rsidRDefault="00C901AC" w:rsidP="00BE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3142" w14:textId="6542A065" w:rsidR="00E86053" w:rsidRDefault="00E86053">
    <w:pPr>
      <w:pStyle w:val="Fuzeile"/>
      <w:pBdr>
        <w:bottom w:val="single" w:sz="12" w:space="1" w:color="auto"/>
      </w:pBdr>
    </w:pPr>
  </w:p>
  <w:p w14:paraId="420CA60C" w14:textId="77777777" w:rsidR="00797E7F" w:rsidRDefault="00797E7F" w:rsidP="00797E7F">
    <w:pPr>
      <w:pStyle w:val="Fuzeile"/>
    </w:pPr>
    <w:r>
      <w:t>OK Sängertag:</w:t>
    </w:r>
  </w:p>
  <w:p w14:paraId="47497D14" w14:textId="05DB2F11" w:rsidR="00BE77A9" w:rsidRPr="00BE77A9" w:rsidRDefault="00797E7F" w:rsidP="00797E7F">
    <w:pPr>
      <w:pStyle w:val="Fuzeile"/>
      <w:rPr>
        <w:sz w:val="20"/>
        <w:szCs w:val="20"/>
      </w:rPr>
    </w:pPr>
    <w:r w:rsidRPr="00BE77A9">
      <w:rPr>
        <w:sz w:val="20"/>
        <w:szCs w:val="20"/>
      </w:rPr>
      <w:t xml:space="preserve">Chormanne Mammern, </w:t>
    </w:r>
    <w:r>
      <w:rPr>
        <w:sz w:val="20"/>
        <w:szCs w:val="20"/>
      </w:rPr>
      <w:t>Emil Meier jun., Hauptstrasse 108, 8264 Eschenz</w:t>
    </w:r>
    <w:r w:rsidRPr="00BE77A9">
      <w:rPr>
        <w:sz w:val="20"/>
        <w:szCs w:val="20"/>
      </w:rPr>
      <w:t>,</w:t>
    </w:r>
    <w:r>
      <w:rPr>
        <w:sz w:val="20"/>
        <w:szCs w:val="20"/>
      </w:rPr>
      <w:t xml:space="preserve"> </w:t>
    </w:r>
    <w:hyperlink r:id="rId1" w:history="1">
      <w:r w:rsidR="00D7631D">
        <w:rPr>
          <w:rStyle w:val="Hyperlink"/>
          <w:sz w:val="20"/>
          <w:szCs w:val="20"/>
        </w:rPr>
        <w:t>info@saengertag.unterseerhein.ch</w:t>
      </w:r>
    </w:hyperlink>
    <w:r w:rsidR="00D7631D">
      <w:rPr>
        <w:rStyle w:val="Hyperlink"/>
        <w:sz w:val="20"/>
        <w:szCs w:val="20"/>
      </w:rPr>
      <w:t xml:space="preserve"> </w:t>
    </w:r>
    <w:r>
      <w:rPr>
        <w:sz w:val="20"/>
        <w:szCs w:val="20"/>
      </w:rPr>
      <w:t xml:space="preserve"> M</w:t>
    </w:r>
    <w:r w:rsidRPr="00BE77A9">
      <w:rPr>
        <w:sz w:val="20"/>
        <w:szCs w:val="20"/>
      </w:rPr>
      <w:t>ännerchor Eschenz</w:t>
    </w:r>
    <w:r>
      <w:rPr>
        <w:sz w:val="20"/>
        <w:szCs w:val="20"/>
      </w:rPr>
      <w:t xml:space="preserve">, </w:t>
    </w:r>
    <w:proofErr w:type="spellStart"/>
    <w:r>
      <w:rPr>
        <w:sz w:val="20"/>
        <w:szCs w:val="20"/>
      </w:rPr>
      <w:t>Roli</w:t>
    </w:r>
    <w:proofErr w:type="spellEnd"/>
    <w:r>
      <w:rPr>
        <w:sz w:val="20"/>
        <w:szCs w:val="20"/>
      </w:rPr>
      <w:t xml:space="preserve"> Götz, oberer Schulweg 7, 8264 Eschenz, </w:t>
    </w:r>
    <w:hyperlink r:id="rId2" w:history="1">
      <w:r w:rsidR="00D7631D">
        <w:rPr>
          <w:rStyle w:val="Hyperlink"/>
          <w:sz w:val="20"/>
          <w:szCs w:val="20"/>
        </w:rPr>
        <w:t>info@saengertag.unterseerhein.ch</w:t>
      </w:r>
    </w:hyperlink>
    <w:r w:rsidR="00D7631D">
      <w:rPr>
        <w:rStyle w:val="Hyperlink"/>
        <w:sz w:val="20"/>
        <w:szCs w:val="20"/>
      </w:rPr>
      <w:t xml:space="preserve"> </w:t>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A0E67" w14:textId="77777777" w:rsidR="00C901AC" w:rsidRDefault="00C901AC" w:rsidP="00BE77A9">
      <w:pPr>
        <w:spacing w:after="0" w:line="240" w:lineRule="auto"/>
      </w:pPr>
      <w:r>
        <w:separator/>
      </w:r>
    </w:p>
  </w:footnote>
  <w:footnote w:type="continuationSeparator" w:id="0">
    <w:p w14:paraId="26684972" w14:textId="77777777" w:rsidR="00C901AC" w:rsidRDefault="00C901AC" w:rsidP="00BE7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5B11" w14:textId="210BB08B" w:rsidR="003D49A2" w:rsidRDefault="009A5756">
    <w:pPr>
      <w:pStyle w:val="Kopfzeile"/>
    </w:pPr>
    <w:r>
      <w:rPr>
        <w:noProof/>
      </w:rPr>
      <w:drawing>
        <wp:inline distT="0" distB="0" distL="0" distR="0" wp14:anchorId="2F158510" wp14:editId="0019EBD6">
          <wp:extent cx="960936" cy="892800"/>
          <wp:effectExtent l="0" t="0" r="0" b="3175"/>
          <wp:docPr id="1" name="Grafik 1" descr="C:\Users\Admin\AppData\Local\Microsoft\Windows\INetCacheContent.Word\chormanne-mammern_schwarz_1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C:\Users\Admin\AppData\Local\Microsoft\Windows\INetCacheContent.Word\chormanne-mammern_schwarz_1C.EP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936" cy="892800"/>
                  </a:xfrm>
                  <a:prstGeom prst="rect">
                    <a:avLst/>
                  </a:prstGeom>
                  <a:noFill/>
                  <a:ln>
                    <a:noFill/>
                  </a:ln>
                </pic:spPr>
              </pic:pic>
            </a:graphicData>
          </a:graphic>
        </wp:inline>
      </w:drawing>
    </w:r>
    <w:r>
      <w:rPr>
        <w:noProof/>
      </w:rPr>
      <w:tab/>
      <w:t xml:space="preserve">  </w:t>
    </w:r>
    <w:r>
      <w:rPr>
        <w:noProof/>
      </w:rPr>
      <w:tab/>
      <w:t xml:space="preserve">       </w:t>
    </w:r>
    <w:r>
      <w:rPr>
        <w:noProof/>
      </w:rPr>
      <w:drawing>
        <wp:inline distT="0" distB="0" distL="0" distR="0" wp14:anchorId="5F398BD2" wp14:editId="53AF2F6E">
          <wp:extent cx="892810" cy="892810"/>
          <wp:effectExtent l="0" t="0" r="2540" b="2540"/>
          <wp:docPr id="3" name="Grafik 3" descr="Logo Männerchor Eschenz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08360-0E8B-4693-BCE8-74889B595926" descr="Logo Männerchor Eschenz klei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92810" cy="892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4D4D"/>
    <w:multiLevelType w:val="hybridMultilevel"/>
    <w:tmpl w:val="BB9602F2"/>
    <w:lvl w:ilvl="0" w:tplc="601C7FE4">
      <w:start w:val="1"/>
      <w:numFmt w:val="decimal"/>
      <w:lvlText w:val="%1."/>
      <w:lvlJc w:val="left"/>
      <w:pPr>
        <w:ind w:left="1800" w:hanging="72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 w15:restartNumberingAfterBreak="0">
    <w:nsid w:val="1F693BE5"/>
    <w:multiLevelType w:val="hybridMultilevel"/>
    <w:tmpl w:val="495CDB3C"/>
    <w:lvl w:ilvl="0" w:tplc="01DC9532">
      <w:start w:val="1"/>
      <w:numFmt w:val="decimal"/>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F92329B"/>
    <w:multiLevelType w:val="hybridMultilevel"/>
    <w:tmpl w:val="24B450D8"/>
    <w:lvl w:ilvl="0" w:tplc="0C3CCFB0">
      <w:start w:val="1"/>
      <w:numFmt w:val="decimal"/>
      <w:lvlText w:val="%1."/>
      <w:lvlJc w:val="left"/>
      <w:pPr>
        <w:ind w:left="1800" w:hanging="72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 w15:restartNumberingAfterBreak="0">
    <w:nsid w:val="60A20427"/>
    <w:multiLevelType w:val="hybridMultilevel"/>
    <w:tmpl w:val="F3B632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648898294">
    <w:abstractNumId w:val="1"/>
  </w:num>
  <w:num w:numId="2" w16cid:durableId="1531184514">
    <w:abstractNumId w:val="2"/>
  </w:num>
  <w:num w:numId="3" w16cid:durableId="447742339">
    <w:abstractNumId w:val="0"/>
  </w:num>
  <w:num w:numId="4" w16cid:durableId="5298059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58567B-340B-425C-B1C8-A9F856667BDA}"/>
    <w:docVar w:name="dgnword-eventsink" w:val="1572923080560"/>
  </w:docVars>
  <w:rsids>
    <w:rsidRoot w:val="00BE77A9"/>
    <w:rsid w:val="000A788C"/>
    <w:rsid w:val="00187DBA"/>
    <w:rsid w:val="001A303C"/>
    <w:rsid w:val="00202097"/>
    <w:rsid w:val="00246B86"/>
    <w:rsid w:val="002F321D"/>
    <w:rsid w:val="002F7F73"/>
    <w:rsid w:val="00315401"/>
    <w:rsid w:val="0037284B"/>
    <w:rsid w:val="003D2AA4"/>
    <w:rsid w:val="003D49A2"/>
    <w:rsid w:val="00475C97"/>
    <w:rsid w:val="00717848"/>
    <w:rsid w:val="00797E7F"/>
    <w:rsid w:val="009A5756"/>
    <w:rsid w:val="009B449E"/>
    <w:rsid w:val="009C035F"/>
    <w:rsid w:val="00A23BEC"/>
    <w:rsid w:val="00A32EC7"/>
    <w:rsid w:val="00A8598E"/>
    <w:rsid w:val="00B138B4"/>
    <w:rsid w:val="00B177B9"/>
    <w:rsid w:val="00B205D2"/>
    <w:rsid w:val="00B67B1D"/>
    <w:rsid w:val="00B75E79"/>
    <w:rsid w:val="00BE77A9"/>
    <w:rsid w:val="00BF00F1"/>
    <w:rsid w:val="00C901AC"/>
    <w:rsid w:val="00D7631D"/>
    <w:rsid w:val="00DA5046"/>
    <w:rsid w:val="00E86053"/>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C0743"/>
  <w15:chartTrackingRefBased/>
  <w15:docId w15:val="{7F2A62C9-CBE5-4326-BF3D-A5B91786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7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77A9"/>
  </w:style>
  <w:style w:type="paragraph" w:styleId="Fuzeile">
    <w:name w:val="footer"/>
    <w:basedOn w:val="Standard"/>
    <w:link w:val="FuzeileZchn"/>
    <w:uiPriority w:val="99"/>
    <w:unhideWhenUsed/>
    <w:rsid w:val="00BE77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77A9"/>
  </w:style>
  <w:style w:type="character" w:styleId="Hyperlink">
    <w:name w:val="Hyperlink"/>
    <w:basedOn w:val="Absatz-Standardschriftart"/>
    <w:uiPriority w:val="99"/>
    <w:unhideWhenUsed/>
    <w:rsid w:val="00BE77A9"/>
    <w:rPr>
      <w:color w:val="0563C1" w:themeColor="hyperlink"/>
      <w:u w:val="single"/>
    </w:rPr>
  </w:style>
  <w:style w:type="character" w:styleId="NichtaufgelsteErwhnung">
    <w:name w:val="Unresolved Mention"/>
    <w:basedOn w:val="Absatz-Standardschriftart"/>
    <w:uiPriority w:val="99"/>
    <w:semiHidden/>
    <w:unhideWhenUsed/>
    <w:rsid w:val="00BE77A9"/>
    <w:rPr>
      <w:color w:val="605E5C"/>
      <w:shd w:val="clear" w:color="auto" w:fill="E1DFDD"/>
    </w:rPr>
  </w:style>
  <w:style w:type="paragraph" w:styleId="Listenabsatz">
    <w:name w:val="List Paragraph"/>
    <w:basedOn w:val="Standard"/>
    <w:uiPriority w:val="34"/>
    <w:qFormat/>
    <w:rsid w:val="00BF00F1"/>
    <w:pPr>
      <w:ind w:left="720"/>
      <w:contextualSpacing/>
    </w:pPr>
  </w:style>
  <w:style w:type="table" w:styleId="Tabellenraster">
    <w:name w:val="Table Grid"/>
    <w:basedOn w:val="NormaleTabelle"/>
    <w:uiPriority w:val="39"/>
    <w:rsid w:val="00BF0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oetz.roland@bluewi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goetz.roland@bluewin.ch" TargetMode="External"/><Relationship Id="rId1" Type="http://schemas.openxmlformats.org/officeDocument/2006/relationships/hyperlink" Target="mailto:info@chormanne-mammern.ch"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48008360-0E8B-4693-BCE8-74889B595926" TargetMode="External"/><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Meier</dc:creator>
  <cp:keywords/>
  <dc:description/>
  <cp:lastModifiedBy>Emil Meier</cp:lastModifiedBy>
  <cp:revision>2</cp:revision>
  <cp:lastPrinted>2022-12-31T14:54:00Z</cp:lastPrinted>
  <dcterms:created xsi:type="dcterms:W3CDTF">2023-01-30T18:56:00Z</dcterms:created>
  <dcterms:modified xsi:type="dcterms:W3CDTF">2023-01-30T18:56:00Z</dcterms:modified>
</cp:coreProperties>
</file>